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CD11E7">
              <w:t>Primary Programming Diving Deep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FC3CD6">
              <w:rPr>
                <w:b/>
              </w:rPr>
              <w:t>8</w:t>
            </w:r>
            <w:r w:rsidR="00624E30">
              <w:rPr>
                <w:b/>
              </w:rPr>
              <w:t xml:space="preserve"> Assessment</w:t>
            </w:r>
          </w:p>
          <w:p w:rsidR="00B539B4" w:rsidRDefault="00B539B4">
            <w:r w:rsidRPr="00B539B4">
              <w:rPr>
                <w:b/>
              </w:rPr>
              <w:t>Length</w:t>
            </w:r>
            <w:r>
              <w:t xml:space="preserve">: </w:t>
            </w:r>
            <w:r w:rsidR="00624E30">
              <w:t>90</w:t>
            </w:r>
            <w:r>
              <w:t xml:space="preserve"> minutes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</w:tc>
      </w:tr>
    </w:tbl>
    <w:p w:rsidR="00F851EE" w:rsidRDefault="00F851EE" w:rsidP="00F851E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03607" w:rsidTr="00F03607">
        <w:tc>
          <w:tcPr>
            <w:tcW w:w="9016" w:type="dxa"/>
          </w:tcPr>
          <w:p w:rsidR="00F03607" w:rsidRDefault="00F03607" w:rsidP="00F03607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Objectives</w:t>
            </w:r>
          </w:p>
          <w:p w:rsidR="003B7C0E" w:rsidRDefault="00F03607" w:rsidP="003B7C0E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To understand the aspects of assessment &amp; differentiation</w:t>
            </w:r>
            <w:r w:rsidR="003B7C0E">
              <w:rPr>
                <w:rFonts w:ascii="Tahoma" w:hAnsi="Tahoma" w:cs="Tahoma"/>
              </w:rPr>
              <w:t xml:space="preserve"> </w:t>
            </w:r>
          </w:p>
          <w:p w:rsidR="003B7C0E" w:rsidRPr="00F03607" w:rsidRDefault="00F03607" w:rsidP="003B7C0E">
            <w:pPr>
              <w:pStyle w:val="ListParagraph"/>
              <w:numPr>
                <w:ilvl w:val="0"/>
                <w:numId w:val="7"/>
              </w:numPr>
            </w:pPr>
            <w:r w:rsidRPr="00F03607">
              <w:t>Forms of assessment</w:t>
            </w:r>
            <w:r w:rsidR="003B7C0E">
              <w:t xml:space="preserve"> </w:t>
            </w:r>
          </w:p>
          <w:p w:rsidR="009A4580" w:rsidRPr="00F03607" w:rsidRDefault="009A4580" w:rsidP="00F03607">
            <w:pPr>
              <w:pStyle w:val="ListParagraph"/>
              <w:numPr>
                <w:ilvl w:val="0"/>
                <w:numId w:val="7"/>
              </w:numPr>
            </w:pPr>
            <w:r>
              <w:t>Unpicking progression</w:t>
            </w:r>
          </w:p>
          <w:p w:rsidR="00F03607" w:rsidRPr="00F03607" w:rsidRDefault="00F03607" w:rsidP="00F03607">
            <w:pPr>
              <w:pStyle w:val="ListParagraph"/>
              <w:numPr>
                <w:ilvl w:val="0"/>
                <w:numId w:val="7"/>
              </w:numPr>
            </w:pPr>
            <w:r w:rsidRPr="00F03607">
              <w:t>Forms of differentiation</w:t>
            </w:r>
          </w:p>
          <w:p w:rsidR="00F03607" w:rsidRPr="00F03607" w:rsidRDefault="00F03607" w:rsidP="00A837C8">
            <w:pPr>
              <w:rPr>
                <w:rFonts w:ascii="Tahoma" w:hAnsi="Tahoma" w:cs="Tahoma"/>
                <w:sz w:val="20"/>
                <w:szCs w:val="20"/>
              </w:rPr>
            </w:pPr>
            <w:r w:rsidRPr="00F167E8">
              <w:rPr>
                <w:rFonts w:ascii="Tahoma" w:hAnsi="Tahoma" w:cs="Tahoma"/>
                <w:sz w:val="20"/>
                <w:szCs w:val="20"/>
              </w:rPr>
              <w:t xml:space="preserve">To improve teaching and learning of programming in our school by reflecting on </w:t>
            </w:r>
            <w:r>
              <w:rPr>
                <w:rFonts w:ascii="Tahoma" w:hAnsi="Tahoma" w:cs="Tahoma"/>
                <w:sz w:val="20"/>
                <w:szCs w:val="20"/>
              </w:rPr>
              <w:t xml:space="preserve">example work </w:t>
            </w:r>
            <w:r w:rsidRPr="00F167E8">
              <w:rPr>
                <w:rFonts w:ascii="Tahoma" w:hAnsi="Tahoma" w:cs="Tahoma"/>
                <w:sz w:val="20"/>
                <w:szCs w:val="20"/>
              </w:rPr>
              <w:t>in programming.</w:t>
            </w:r>
            <w:r>
              <w:rPr>
                <w:rFonts w:ascii="Tahoma" w:hAnsi="Tahoma" w:cs="Tahoma"/>
                <w:sz w:val="20"/>
                <w:szCs w:val="20"/>
              </w:rPr>
              <w:t xml:space="preserve"> Compare </w:t>
            </w:r>
            <w:proofErr w:type="gramStart"/>
            <w:r>
              <w:rPr>
                <w:rFonts w:ascii="Tahoma" w:hAnsi="Tahoma" w:cs="Tahoma"/>
                <w:sz w:val="20"/>
                <w:szCs w:val="20"/>
              </w:rPr>
              <w:t xml:space="preserve">work </w:t>
            </w:r>
            <w:r w:rsidR="003B7C0E">
              <w:rPr>
                <w:rFonts w:ascii="Tahoma" w:hAnsi="Tahoma" w:cs="Tahoma"/>
                <w:sz w:val="20"/>
                <w:szCs w:val="20"/>
              </w:rPr>
              <w:t xml:space="preserve"> a</w:t>
            </w:r>
            <w:r>
              <w:rPr>
                <w:rFonts w:ascii="Tahoma" w:hAnsi="Tahoma" w:cs="Tahoma"/>
                <w:sz w:val="20"/>
                <w:szCs w:val="20"/>
              </w:rPr>
              <w:t>nd</w:t>
            </w:r>
            <w:proofErr w:type="gramEnd"/>
            <w:r>
              <w:rPr>
                <w:rFonts w:ascii="Tahoma" w:hAnsi="Tahoma" w:cs="Tahoma"/>
                <w:sz w:val="20"/>
                <w:szCs w:val="20"/>
              </w:rPr>
              <w:t xml:space="preserve"> discuss assessment &amp; progression. </w:t>
            </w:r>
          </w:p>
        </w:tc>
      </w:tr>
    </w:tbl>
    <w:p w:rsidR="00F03607" w:rsidRDefault="00F03607" w:rsidP="00F851EE"/>
    <w:p w:rsidR="007E6AA6" w:rsidRDefault="007E6AA6" w:rsidP="00624E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Homework</w:t>
      </w:r>
      <w:r w:rsidR="00F051E2">
        <w:rPr>
          <w:rFonts w:ascii="Tahoma" w:hAnsi="Tahoma" w:cs="Tahoma"/>
          <w:b/>
        </w:rPr>
        <w:t xml:space="preserve"> – only if being taught as 90 mins session</w:t>
      </w:r>
    </w:p>
    <w:p w:rsidR="00624E30" w:rsidRPr="00F03607" w:rsidRDefault="00F851EE" w:rsidP="00F036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sz w:val="20"/>
          <w:szCs w:val="20"/>
        </w:rPr>
      </w:pPr>
      <w:r w:rsidRPr="00F03607">
        <w:rPr>
          <w:rFonts w:ascii="Tahoma" w:hAnsi="Tahoma" w:cs="Tahoma"/>
          <w:sz w:val="20"/>
          <w:szCs w:val="20"/>
        </w:rPr>
        <w:t>Review your planning for levels of abstraction and scaffolding.</w:t>
      </w:r>
      <w:r w:rsidR="00F03607" w:rsidRPr="00F03607">
        <w:rPr>
          <w:rFonts w:ascii="Tahoma" w:hAnsi="Tahoma" w:cs="Tahoma"/>
          <w:sz w:val="20"/>
          <w:szCs w:val="20"/>
        </w:rPr>
        <w:t xml:space="preserve"> </w:t>
      </w:r>
      <w:r w:rsidR="00624E30" w:rsidRPr="00F03607">
        <w:rPr>
          <w:rFonts w:ascii="Tahoma" w:hAnsi="Tahoma" w:cs="Tahoma"/>
          <w:sz w:val="20"/>
          <w:szCs w:val="20"/>
        </w:rPr>
        <w:t>Consider what you might change and how.</w:t>
      </w:r>
    </w:p>
    <w:p w:rsidR="007E6AA6" w:rsidRDefault="007E6AA6" w:rsidP="007E6AA6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709"/>
        <w:gridCol w:w="1868"/>
        <w:gridCol w:w="2521"/>
        <w:gridCol w:w="2962"/>
        <w:gridCol w:w="956"/>
      </w:tblGrid>
      <w:tr w:rsidR="00F04918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918" w:rsidRPr="00A32089" w:rsidRDefault="00F0491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918" w:rsidRPr="00A32089" w:rsidRDefault="00F04918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4918" w:rsidRPr="0067578E" w:rsidRDefault="00F04918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67578E">
              <w:rPr>
                <w:rFonts w:ascii="Tahoma" w:hAnsi="Tahoma" w:cs="Tahoma"/>
                <w:b/>
                <w:sz w:val="16"/>
                <w:szCs w:val="16"/>
              </w:rPr>
              <w:t>Resources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Pr="0067578E" w:rsidRDefault="00F04918">
            <w:pPr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>Who</w:t>
            </w:r>
          </w:p>
        </w:tc>
      </w:tr>
      <w:tr w:rsidR="00F04918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Default="00F04918" w:rsidP="00491559">
            <w:r>
              <w:t>5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Default="00F04918" w:rsidP="00491559">
            <w:r>
              <w:t>Introduction to session</w:t>
            </w:r>
          </w:p>
          <w:p w:rsidR="00F04918" w:rsidRDefault="00F04918" w:rsidP="00491559">
            <w:r>
              <w:t>RAG</w:t>
            </w:r>
            <w:r>
              <w:rPr>
                <w:rStyle w:val="FootnoteReference"/>
                <w:rFonts w:ascii="Tahoma" w:hAnsi="Tahoma" w:cs="Tahoma"/>
              </w:rPr>
              <w:footnoteReference w:id="1"/>
            </w:r>
            <w:r>
              <w:t xml:space="preserve">  objectives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Pr="0067578E" w:rsidRDefault="00F04918" w:rsidP="00491559">
            <w:pPr>
              <w:rPr>
                <w:i/>
              </w:rPr>
            </w:pPr>
            <w:r w:rsidRPr="0067578E">
              <w:t xml:space="preserve">Handout </w:t>
            </w:r>
            <w:r>
              <w:t>1</w:t>
            </w:r>
            <w:r w:rsidRPr="0067578E">
              <w:t xml:space="preserve"> Objectives /green yellow highlighters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Pr="0067578E" w:rsidRDefault="00F04918" w:rsidP="00491559">
            <w:pPr>
              <w:rPr>
                <w:rFonts w:ascii="Tahoma" w:hAnsi="Tahoma" w:cs="Tahoma"/>
              </w:rPr>
            </w:pPr>
          </w:p>
        </w:tc>
      </w:tr>
      <w:tr w:rsidR="00F04918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Default="004C0502" w:rsidP="00491559">
            <w:r>
              <w:t>5</w:t>
            </w:r>
            <w:bookmarkStart w:id="0" w:name="_GoBack"/>
            <w:bookmarkEnd w:id="0"/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Default="00F04918" w:rsidP="00491559">
            <w:r>
              <w:t xml:space="preserve">Pre-test on what they know </w:t>
            </w:r>
            <w:r w:rsidR="00C84D30">
              <w:t xml:space="preserve">about assessment (pairs) </w:t>
            </w:r>
          </w:p>
          <w:p w:rsidR="00C84D30" w:rsidRDefault="00C84D30" w:rsidP="00491559">
            <w:r>
              <w:t>&amp; then discuss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Pr="0067578E" w:rsidRDefault="00F04918" w:rsidP="00491559">
            <w:proofErr w:type="spellStart"/>
            <w:r w:rsidRPr="0067578E">
              <w:t>Postits</w:t>
            </w:r>
            <w:proofErr w:type="spellEnd"/>
            <w:r w:rsidRPr="0067578E">
              <w:t xml:space="preserve"> &amp; </w:t>
            </w:r>
            <w:proofErr w:type="spellStart"/>
            <w:r w:rsidRPr="0067578E">
              <w:t>A3</w:t>
            </w:r>
            <w:proofErr w:type="spellEnd"/>
            <w:r w:rsidRPr="0067578E">
              <w:t xml:space="preserve"> sheets with questions (and share)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918" w:rsidRPr="0067578E" w:rsidRDefault="00F04918" w:rsidP="00491559">
            <w:pPr>
              <w:rPr>
                <w:rFonts w:ascii="Tahoma" w:hAnsi="Tahoma" w:cs="Tahoma"/>
              </w:rPr>
            </w:pPr>
          </w:p>
        </w:tc>
      </w:tr>
      <w:tr w:rsidR="003B7C0E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0E" w:rsidRPr="00AD6C0F" w:rsidRDefault="004C0502" w:rsidP="003B7C0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0E" w:rsidRPr="00AD6C0F" w:rsidRDefault="003B7C0E" w:rsidP="003B7C0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Read CAS Assessment Report </w:t>
            </w:r>
            <w:r w:rsidR="008D4536">
              <w:rPr>
                <w:rFonts w:ascii="Tahoma" w:hAnsi="Tahoma" w:cs="Tahoma"/>
                <w:sz w:val="20"/>
                <w:szCs w:val="20"/>
              </w:rPr>
              <w:t>&amp; compare to what we thought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229" w:rsidRPr="0067578E" w:rsidRDefault="009A4580" w:rsidP="003B7C0E">
            <w:r>
              <w:t xml:space="preserve">Photocopy of </w:t>
            </w:r>
            <w:r w:rsidR="003B7C0E">
              <w:t>assessment report</w:t>
            </w:r>
            <w:r w:rsidR="00040229">
              <w:t xml:space="preserve"> –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C0E" w:rsidRPr="00AD6C0F" w:rsidRDefault="003B7C0E" w:rsidP="003B7C0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A4580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Default="009A4580" w:rsidP="009A4580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15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Default="009A4580" w:rsidP="009A4580">
            <w:r>
              <w:t xml:space="preserve">Compare Rising Stars assessment to </w:t>
            </w:r>
            <w:proofErr w:type="spellStart"/>
            <w:r>
              <w:t>ELIM</w:t>
            </w:r>
            <w:proofErr w:type="spellEnd"/>
            <w:r>
              <w:t xml:space="preserve"> progression.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67578E" w:rsidRDefault="009A4580" w:rsidP="009A4580">
            <w:proofErr w:type="spellStart"/>
            <w:r>
              <w:t>ELIM</w:t>
            </w:r>
            <w:proofErr w:type="spellEnd"/>
            <w:r>
              <w:t xml:space="preserve"> prints and Rising Star books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Default="009A4580" w:rsidP="009A4580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D4536" w:rsidTr="00040229">
        <w:trPr>
          <w:trHeight w:val="608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4536" w:rsidRDefault="008D4536" w:rsidP="009A4580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30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4536" w:rsidRDefault="008D4536" w:rsidP="00040229">
            <w:r>
              <w:t>Progression ordering activity</w:t>
            </w:r>
            <w:r w:rsidR="00040229">
              <w:t xml:space="preserve"> in Sequence, </w:t>
            </w:r>
            <w:r>
              <w:t>repetition</w:t>
            </w:r>
            <w:r w:rsidR="00040229">
              <w:t xml:space="preserve">, </w:t>
            </w:r>
            <w:r>
              <w:t>selection</w:t>
            </w:r>
            <w:r w:rsidR="00040229">
              <w:t xml:space="preserve">, variables, procedures 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4536" w:rsidRPr="0067578E" w:rsidRDefault="00040229" w:rsidP="00040229">
            <w:r>
              <w:t>Handout pages.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D4536" w:rsidRDefault="008D4536" w:rsidP="009A4580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D4536" w:rsidTr="00040229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Default="008D4536" w:rsidP="009A4580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Default="008D4536" w:rsidP="009A4580">
            <w:r>
              <w:t xml:space="preserve">Compare to </w:t>
            </w:r>
            <w:proofErr w:type="spellStart"/>
            <w:r>
              <w:t>ELIM</w:t>
            </w:r>
            <w:proofErr w:type="spellEnd"/>
            <w:r>
              <w:t>/Rising Stars</w:t>
            </w:r>
          </w:p>
          <w:p w:rsidR="00040229" w:rsidRDefault="00040229" w:rsidP="009A4580">
            <w:r>
              <w:t>Compare to own progression in own SOW</w:t>
            </w:r>
          </w:p>
          <w:p w:rsidR="008D4536" w:rsidRDefault="008D4536" w:rsidP="009A4580">
            <w:r>
              <w:t>Report to group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Pr="0067578E" w:rsidRDefault="008D4536" w:rsidP="009A4580"/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Default="008D4536" w:rsidP="009A4580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D4536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Default="008D4536" w:rsidP="009A4580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Default="008D4536" w:rsidP="009A4580">
            <w:r>
              <w:t>Undo progression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Pr="0067578E" w:rsidRDefault="008D4536" w:rsidP="009A4580">
            <w:r>
              <w:t xml:space="preserve">Quiz Program 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536" w:rsidRDefault="008D4536" w:rsidP="009A4580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A4580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Default="009A4580" w:rsidP="009A4580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Default="009A4580" w:rsidP="009A4580">
            <w:r>
              <w:t>Pre-test on what they know about differentiation (pairs) &amp; then discuss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67578E" w:rsidRDefault="009A4580" w:rsidP="009A4580">
            <w:proofErr w:type="spellStart"/>
            <w:r w:rsidRPr="0067578E">
              <w:t>Postits</w:t>
            </w:r>
            <w:proofErr w:type="spellEnd"/>
            <w:r w:rsidRPr="0067578E">
              <w:t xml:space="preserve"> &amp; </w:t>
            </w:r>
            <w:proofErr w:type="spellStart"/>
            <w:r w:rsidRPr="0067578E">
              <w:t>A3</w:t>
            </w:r>
            <w:proofErr w:type="spellEnd"/>
            <w:r w:rsidRPr="0067578E">
              <w:t xml:space="preserve"> sheets with questions (and share)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Default="009A4580" w:rsidP="009A4580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9A4580" w:rsidTr="00040229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8D4536" w:rsidRDefault="009A4580" w:rsidP="009A4580">
            <w:pPr>
              <w:rPr>
                <w:rFonts w:ascii="Tahoma" w:hAnsi="Tahoma" w:cs="Tahoma"/>
                <w:highlight w:val="yellow"/>
              </w:rPr>
            </w:pPr>
            <w:r w:rsidRPr="008D4536">
              <w:rPr>
                <w:rFonts w:ascii="Tahoma" w:hAnsi="Tahoma" w:cs="Tahoma"/>
                <w:highlight w:val="yellow"/>
              </w:rPr>
              <w:t>5</w:t>
            </w:r>
          </w:p>
        </w:tc>
        <w:tc>
          <w:tcPr>
            <w:tcW w:w="4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8D4536" w:rsidRDefault="009A4580" w:rsidP="009A4580">
            <w:pPr>
              <w:rPr>
                <w:highlight w:val="yellow"/>
              </w:rPr>
            </w:pPr>
            <w:r w:rsidRPr="008D4536">
              <w:rPr>
                <w:highlight w:val="yellow"/>
              </w:rPr>
              <w:t>Review objectives – re-RAG and annotate the slide notes</w:t>
            </w:r>
          </w:p>
        </w:tc>
        <w:tc>
          <w:tcPr>
            <w:tcW w:w="2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67578E" w:rsidRDefault="009A4580" w:rsidP="009A4580">
            <w:pPr>
              <w:rPr>
                <w:rFonts w:ascii="Tahoma" w:hAnsi="Tahoma" w:cs="Tahoma"/>
                <w:sz w:val="16"/>
                <w:szCs w:val="16"/>
              </w:rPr>
            </w:pPr>
            <w:r w:rsidRPr="0067578E">
              <w:rPr>
                <w:rFonts w:ascii="Tahoma" w:hAnsi="Tahoma" w:cs="Tahoma"/>
                <w:sz w:val="16"/>
                <w:szCs w:val="16"/>
              </w:rPr>
              <w:t>Handout 3 slide notes</w:t>
            </w: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67578E" w:rsidRDefault="009A4580" w:rsidP="009A4580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A4580" w:rsidTr="008D4536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8D4536" w:rsidRDefault="009A4580" w:rsidP="009A4580">
            <w:pPr>
              <w:rPr>
                <w:rFonts w:ascii="Tahoma" w:hAnsi="Tahoma" w:cs="Tahoma"/>
                <w:strike/>
                <w:highlight w:val="yellow"/>
              </w:rPr>
            </w:pPr>
            <w:r w:rsidRPr="008D4536">
              <w:rPr>
                <w:rFonts w:ascii="Tahoma" w:hAnsi="Tahoma" w:cs="Tahoma"/>
                <w:strike/>
                <w:highlight w:val="yellow"/>
              </w:rPr>
              <w:t>5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8D4536" w:rsidRDefault="009A4580" w:rsidP="009A4580">
            <w:pPr>
              <w:rPr>
                <w:strike/>
                <w:highlight w:val="yellow"/>
              </w:rPr>
            </w:pPr>
            <w:r w:rsidRPr="008D4536">
              <w:rPr>
                <w:strike/>
                <w:highlight w:val="yellow"/>
              </w:rPr>
              <w:t>Homework</w:t>
            </w:r>
          </w:p>
        </w:tc>
        <w:tc>
          <w:tcPr>
            <w:tcW w:w="54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8D4536" w:rsidRDefault="009A4580" w:rsidP="009A4580">
            <w:pPr>
              <w:rPr>
                <w:rFonts w:ascii="Tahoma" w:hAnsi="Tahoma" w:cs="Tahoma"/>
                <w:strike/>
                <w:highlight w:val="yellow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4580" w:rsidRPr="008D4536" w:rsidRDefault="009A4580" w:rsidP="009A4580">
            <w:pPr>
              <w:rPr>
                <w:rFonts w:ascii="Tahoma" w:hAnsi="Tahoma" w:cs="Tahoma"/>
                <w:strike/>
              </w:rPr>
            </w:pPr>
          </w:p>
        </w:tc>
      </w:tr>
    </w:tbl>
    <w:p w:rsidR="007E6AA6" w:rsidRDefault="007E6AA6" w:rsidP="00A32089">
      <w:pPr>
        <w:rPr>
          <w:rFonts w:ascii="Tahoma" w:hAnsi="Tahoma" w:cs="Tahoma"/>
        </w:rPr>
      </w:pPr>
    </w:p>
    <w:sectPr w:rsidR="007E6AA6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DE6" w:rsidRDefault="00042DE6" w:rsidP="000A563A">
      <w:r>
        <w:separator/>
      </w:r>
    </w:p>
  </w:endnote>
  <w:endnote w:type="continuationSeparator" w:id="0">
    <w:p w:rsidR="00042DE6" w:rsidRDefault="00042DE6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CD11E7">
    <w:pPr>
      <w:pStyle w:val="Footer"/>
    </w:pPr>
    <w:r>
      <w:t>Primary Programming Diving Deep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4C0502">
      <w:rPr>
        <w:noProof/>
      </w:rPr>
      <w:t>1</w:t>
    </w:r>
    <w:r w:rsidR="007E6AA6">
      <w:rPr>
        <w:noProof/>
      </w:rPr>
      <w:fldChar w:fldCharType="end"/>
    </w:r>
    <w:r w:rsidR="000A563A">
      <w:tab/>
    </w:r>
    <w:proofErr w:type="spellStart"/>
    <w:r w:rsidR="00F851EE">
      <w:t>Session8</w:t>
    </w:r>
    <w:proofErr w:type="spellEnd"/>
    <w:r w:rsidR="00F851EE">
      <w:t xml:space="preserve"> </w:t>
    </w:r>
    <w:r w:rsidR="007E6AA6">
      <w:t>/</w:t>
    </w:r>
    <w:r w:rsidR="00F851EE"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DE6" w:rsidRDefault="00042DE6" w:rsidP="000A563A">
      <w:r>
        <w:separator/>
      </w:r>
    </w:p>
  </w:footnote>
  <w:footnote w:type="continuationSeparator" w:id="0">
    <w:p w:rsidR="00042DE6" w:rsidRDefault="00042DE6" w:rsidP="000A563A">
      <w:r>
        <w:continuationSeparator/>
      </w:r>
    </w:p>
  </w:footnote>
  <w:footnote w:id="1">
    <w:p w:rsidR="00F04918" w:rsidRDefault="00F04918" w:rsidP="00033916">
      <w:pPr>
        <w:pStyle w:val="FootnoteText"/>
      </w:pPr>
      <w:r>
        <w:rPr>
          <w:rStyle w:val="FootnoteReference"/>
        </w:rPr>
        <w:footnoteRef/>
      </w:r>
      <w:r>
        <w:t xml:space="preserve"> Red Amber Green (self-assess by highlighting or write R </w:t>
      </w:r>
      <w:proofErr w:type="gramStart"/>
      <w:r>
        <w:t>A</w:t>
      </w:r>
      <w:proofErr w:type="gramEnd"/>
      <w:r>
        <w:t xml:space="preserve"> G on objectives)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983DC0" w:rsidP="00983DC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4568586" cy="720152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68586" cy="720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0F6F"/>
    <w:multiLevelType w:val="hybridMultilevel"/>
    <w:tmpl w:val="AED80FC4"/>
    <w:lvl w:ilvl="0" w:tplc="59020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A813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E458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367C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E27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2AD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268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C09F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789B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C05DF0"/>
    <w:multiLevelType w:val="hybridMultilevel"/>
    <w:tmpl w:val="1EDA1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8E23A14"/>
    <w:multiLevelType w:val="hybridMultilevel"/>
    <w:tmpl w:val="8E9C6B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747AB4"/>
    <w:multiLevelType w:val="hybridMultilevel"/>
    <w:tmpl w:val="37F047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55731D"/>
    <w:multiLevelType w:val="hybridMultilevel"/>
    <w:tmpl w:val="C4B4C91A"/>
    <w:lvl w:ilvl="0" w:tplc="8F66C4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046D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007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820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E0B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92B2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A845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E8E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0E06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7"/>
  </w:num>
  <w:num w:numId="6">
    <w:abstractNumId w:val="0"/>
  </w:num>
  <w:num w:numId="7">
    <w:abstractNumId w:val="5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40229"/>
    <w:rsid w:val="00042DE6"/>
    <w:rsid w:val="000660DC"/>
    <w:rsid w:val="000770BA"/>
    <w:rsid w:val="000A34DC"/>
    <w:rsid w:val="000A563A"/>
    <w:rsid w:val="002A5F21"/>
    <w:rsid w:val="002C29F3"/>
    <w:rsid w:val="00304480"/>
    <w:rsid w:val="003218E2"/>
    <w:rsid w:val="00331AB4"/>
    <w:rsid w:val="00331D3E"/>
    <w:rsid w:val="0033784B"/>
    <w:rsid w:val="003739B8"/>
    <w:rsid w:val="003B7C0E"/>
    <w:rsid w:val="003C681F"/>
    <w:rsid w:val="004332DD"/>
    <w:rsid w:val="004375A1"/>
    <w:rsid w:val="00491559"/>
    <w:rsid w:val="00494371"/>
    <w:rsid w:val="004B2EDD"/>
    <w:rsid w:val="004C0502"/>
    <w:rsid w:val="00513EB2"/>
    <w:rsid w:val="0054153E"/>
    <w:rsid w:val="005A41F5"/>
    <w:rsid w:val="005F5EE2"/>
    <w:rsid w:val="006040F7"/>
    <w:rsid w:val="00616996"/>
    <w:rsid w:val="00617696"/>
    <w:rsid w:val="00624E30"/>
    <w:rsid w:val="00635020"/>
    <w:rsid w:val="0064478F"/>
    <w:rsid w:val="0067578E"/>
    <w:rsid w:val="006B2FC9"/>
    <w:rsid w:val="006C04A2"/>
    <w:rsid w:val="00712B99"/>
    <w:rsid w:val="00730B26"/>
    <w:rsid w:val="0078315A"/>
    <w:rsid w:val="007E05FB"/>
    <w:rsid w:val="007E6AA6"/>
    <w:rsid w:val="007F5D5A"/>
    <w:rsid w:val="008134B8"/>
    <w:rsid w:val="00813811"/>
    <w:rsid w:val="008177D3"/>
    <w:rsid w:val="0082446E"/>
    <w:rsid w:val="0083445C"/>
    <w:rsid w:val="008611DF"/>
    <w:rsid w:val="00881397"/>
    <w:rsid w:val="008B35E3"/>
    <w:rsid w:val="008D4536"/>
    <w:rsid w:val="008E5455"/>
    <w:rsid w:val="008F349D"/>
    <w:rsid w:val="00932FFC"/>
    <w:rsid w:val="00961A24"/>
    <w:rsid w:val="00983A74"/>
    <w:rsid w:val="00983DC0"/>
    <w:rsid w:val="00992184"/>
    <w:rsid w:val="009A28CA"/>
    <w:rsid w:val="009A4580"/>
    <w:rsid w:val="009D6964"/>
    <w:rsid w:val="009E5018"/>
    <w:rsid w:val="00A32089"/>
    <w:rsid w:val="00A837C8"/>
    <w:rsid w:val="00AA7A45"/>
    <w:rsid w:val="00AF4BE0"/>
    <w:rsid w:val="00B539B4"/>
    <w:rsid w:val="00B64196"/>
    <w:rsid w:val="00B96C51"/>
    <w:rsid w:val="00BB2E44"/>
    <w:rsid w:val="00BE3B79"/>
    <w:rsid w:val="00BF418E"/>
    <w:rsid w:val="00BF544A"/>
    <w:rsid w:val="00C84D30"/>
    <w:rsid w:val="00CD11E7"/>
    <w:rsid w:val="00D26026"/>
    <w:rsid w:val="00D30E53"/>
    <w:rsid w:val="00D3627D"/>
    <w:rsid w:val="00DC0679"/>
    <w:rsid w:val="00DD525F"/>
    <w:rsid w:val="00E12C8A"/>
    <w:rsid w:val="00E27411"/>
    <w:rsid w:val="00E37382"/>
    <w:rsid w:val="00E727CD"/>
    <w:rsid w:val="00F03373"/>
    <w:rsid w:val="00F03607"/>
    <w:rsid w:val="00F04918"/>
    <w:rsid w:val="00F051E2"/>
    <w:rsid w:val="00F40D4D"/>
    <w:rsid w:val="00F4114D"/>
    <w:rsid w:val="00F46C8A"/>
    <w:rsid w:val="00F65037"/>
    <w:rsid w:val="00F70282"/>
    <w:rsid w:val="00F739E0"/>
    <w:rsid w:val="00F851C6"/>
    <w:rsid w:val="00F851EE"/>
    <w:rsid w:val="00FB126A"/>
    <w:rsid w:val="00FC0495"/>
    <w:rsid w:val="00FC3CD6"/>
    <w:rsid w:val="00FD2380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9C7CEB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7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78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E05FB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A837C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0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1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77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96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71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4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5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9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4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5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514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27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56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3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38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90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5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8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9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22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32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4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73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3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298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 Waite</cp:lastModifiedBy>
  <cp:revision>4</cp:revision>
  <cp:lastPrinted>2018-02-04T17:39:00Z</cp:lastPrinted>
  <dcterms:created xsi:type="dcterms:W3CDTF">2018-03-08T18:13:00Z</dcterms:created>
  <dcterms:modified xsi:type="dcterms:W3CDTF">2018-03-09T18:42:00Z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